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41C" w:rsidRPr="00612E4D" w:rsidRDefault="00C5141C" w:rsidP="00C5141C">
      <w:pPr>
        <w:tabs>
          <w:tab w:val="left" w:pos="8080"/>
          <w:tab w:val="right" w:pos="9498"/>
        </w:tabs>
        <w:ind w:left="5529" w:right="17"/>
        <w:rPr>
          <w:sz w:val="28"/>
          <w:szCs w:val="28"/>
        </w:rPr>
      </w:pPr>
      <w:r w:rsidRPr="00612E4D">
        <w:rPr>
          <w:sz w:val="28"/>
          <w:szCs w:val="28"/>
        </w:rPr>
        <w:t>Приложение</w:t>
      </w:r>
    </w:p>
    <w:p w:rsidR="00C5141C" w:rsidRPr="00612E4D" w:rsidRDefault="00C5141C" w:rsidP="00C5141C">
      <w:pPr>
        <w:tabs>
          <w:tab w:val="left" w:pos="8080"/>
          <w:tab w:val="right" w:pos="9498"/>
        </w:tabs>
        <w:ind w:left="5529" w:right="17"/>
        <w:rPr>
          <w:sz w:val="28"/>
          <w:szCs w:val="28"/>
        </w:rPr>
      </w:pPr>
    </w:p>
    <w:p w:rsidR="00C5141C" w:rsidRPr="00612E4D" w:rsidRDefault="00C5141C" w:rsidP="00C5141C">
      <w:pPr>
        <w:tabs>
          <w:tab w:val="left" w:pos="8080"/>
          <w:tab w:val="right" w:pos="9498"/>
        </w:tabs>
        <w:ind w:left="5529" w:right="17"/>
        <w:rPr>
          <w:sz w:val="28"/>
          <w:szCs w:val="28"/>
        </w:rPr>
      </w:pPr>
      <w:r w:rsidRPr="00612E4D">
        <w:rPr>
          <w:sz w:val="28"/>
          <w:szCs w:val="28"/>
        </w:rPr>
        <w:t>УТВЕРЖДЕНЫ</w:t>
      </w:r>
    </w:p>
    <w:p w:rsidR="00C5141C" w:rsidRPr="00612E4D" w:rsidRDefault="00C5141C" w:rsidP="00C5141C">
      <w:pPr>
        <w:tabs>
          <w:tab w:val="left" w:pos="8080"/>
          <w:tab w:val="right" w:pos="9498"/>
        </w:tabs>
        <w:ind w:left="5529" w:right="17"/>
        <w:rPr>
          <w:sz w:val="28"/>
          <w:szCs w:val="28"/>
        </w:rPr>
      </w:pPr>
    </w:p>
    <w:p w:rsidR="00C5141C" w:rsidRPr="00612E4D" w:rsidRDefault="00C5141C" w:rsidP="00C5141C">
      <w:pPr>
        <w:tabs>
          <w:tab w:val="left" w:pos="8080"/>
          <w:tab w:val="right" w:pos="9498"/>
        </w:tabs>
        <w:ind w:left="5529" w:right="17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 w:rsidRPr="00612E4D">
        <w:rPr>
          <w:sz w:val="28"/>
          <w:szCs w:val="28"/>
        </w:rPr>
        <w:t xml:space="preserve"> Правительства Кировской области</w:t>
      </w:r>
    </w:p>
    <w:p w:rsidR="00C5141C" w:rsidRPr="00612E4D" w:rsidRDefault="00C5141C" w:rsidP="00C5141C">
      <w:pPr>
        <w:tabs>
          <w:tab w:val="left" w:pos="8080"/>
          <w:tab w:val="right" w:pos="9498"/>
        </w:tabs>
        <w:ind w:left="5529" w:right="17"/>
        <w:rPr>
          <w:sz w:val="28"/>
          <w:szCs w:val="28"/>
        </w:rPr>
      </w:pPr>
      <w:proofErr w:type="gramStart"/>
      <w:r w:rsidRPr="00612E4D">
        <w:rPr>
          <w:sz w:val="28"/>
          <w:szCs w:val="28"/>
        </w:rPr>
        <w:t>от</w:t>
      </w:r>
      <w:proofErr w:type="gramEnd"/>
      <w:r w:rsidRPr="00612E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07.11.2022    </w:t>
      </w:r>
      <w:r w:rsidRPr="00612E4D">
        <w:rPr>
          <w:sz w:val="28"/>
          <w:szCs w:val="28"/>
        </w:rPr>
        <w:t>№</w:t>
      </w:r>
      <w:r>
        <w:rPr>
          <w:sz w:val="28"/>
          <w:szCs w:val="28"/>
        </w:rPr>
        <w:t xml:space="preserve"> 588-П</w:t>
      </w:r>
    </w:p>
    <w:p w:rsidR="00C5141C" w:rsidRPr="00612E4D" w:rsidRDefault="00C5141C" w:rsidP="00C5141C">
      <w:pPr>
        <w:tabs>
          <w:tab w:val="left" w:pos="8080"/>
          <w:tab w:val="right" w:pos="9498"/>
        </w:tabs>
        <w:spacing w:before="480" w:after="480"/>
        <w:ind w:right="17"/>
        <w:jc w:val="center"/>
        <w:rPr>
          <w:sz w:val="28"/>
          <w:szCs w:val="28"/>
        </w:rPr>
      </w:pPr>
      <w:r w:rsidRPr="00612E4D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br/>
      </w:r>
      <w:r w:rsidRPr="00612E4D">
        <w:rPr>
          <w:b/>
          <w:sz w:val="28"/>
          <w:szCs w:val="28"/>
        </w:rPr>
        <w:t>в Положении о министерстве сельс</w:t>
      </w:r>
      <w:r>
        <w:rPr>
          <w:b/>
          <w:sz w:val="28"/>
          <w:szCs w:val="28"/>
        </w:rPr>
        <w:t xml:space="preserve">кого хозяйства и продовольствия </w:t>
      </w:r>
      <w:r w:rsidRPr="00612E4D">
        <w:rPr>
          <w:b/>
          <w:sz w:val="28"/>
          <w:szCs w:val="28"/>
        </w:rPr>
        <w:t>Кировской области</w:t>
      </w:r>
    </w:p>
    <w:p w:rsidR="00C5141C" w:rsidRDefault="00C5141C" w:rsidP="00C5141C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3 «Полномочия </w:t>
      </w:r>
      <w:r w:rsidRPr="004175F7">
        <w:rPr>
          <w:sz w:val="28"/>
          <w:szCs w:val="28"/>
        </w:rPr>
        <w:t>(административно-управленческие действия) министерства</w:t>
      </w:r>
      <w:r>
        <w:rPr>
          <w:sz w:val="28"/>
          <w:szCs w:val="28"/>
        </w:rPr>
        <w:t>»:</w:t>
      </w:r>
    </w:p>
    <w:p w:rsidR="00C5141C" w:rsidRDefault="00C5141C" w:rsidP="00C5141C">
      <w:pPr>
        <w:pStyle w:val="a5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3.1:</w:t>
      </w:r>
    </w:p>
    <w:p w:rsidR="00C5141C" w:rsidRPr="004175F7" w:rsidRDefault="00C5141C" w:rsidP="00C5141C">
      <w:pPr>
        <w:pStyle w:val="a5"/>
        <w:numPr>
          <w:ilvl w:val="2"/>
          <w:numId w:val="3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4175F7">
        <w:rPr>
          <w:sz w:val="28"/>
          <w:szCs w:val="28"/>
        </w:rPr>
        <w:t>В подпункте 3.1.6–1:</w:t>
      </w:r>
    </w:p>
    <w:p w:rsidR="00C5141C" w:rsidRPr="004175F7" w:rsidRDefault="00C5141C" w:rsidP="00C5141C">
      <w:pPr>
        <w:pStyle w:val="a5"/>
        <w:numPr>
          <w:ilvl w:val="3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4175F7">
        <w:rPr>
          <w:sz w:val="28"/>
          <w:szCs w:val="28"/>
        </w:rPr>
        <w:t xml:space="preserve">В подпункте 3.1.6–1.4 слова «, в порядке, установленном постановлением Правительства Кировской области от 13.04.2016 № 94/233 </w:t>
      </w:r>
      <w:r>
        <w:rPr>
          <w:sz w:val="28"/>
          <w:szCs w:val="28"/>
        </w:rPr>
        <w:br/>
      </w:r>
      <w:r w:rsidRPr="004175F7">
        <w:rPr>
          <w:sz w:val="28"/>
          <w:szCs w:val="28"/>
        </w:rPr>
        <w:t>«Об утверждении Административного регламента предоставления государственной услуги «Выдача заключений о соответствии</w:t>
      </w:r>
      <w:proofErr w:type="gramStart"/>
      <w:r w:rsidRPr="004175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4175F7">
        <w:rPr>
          <w:sz w:val="28"/>
          <w:szCs w:val="28"/>
        </w:rPr>
        <w:t>(</w:t>
      </w:r>
      <w:proofErr w:type="gramEnd"/>
      <w:r w:rsidRPr="004175F7">
        <w:rPr>
          <w:sz w:val="28"/>
          <w:szCs w:val="28"/>
        </w:rPr>
        <w:t xml:space="preserve">несоответствии) деятельности лица требованиям, предъявляемым к определенному виду организации по племенному животноводству» </w:t>
      </w:r>
      <w:r>
        <w:rPr>
          <w:sz w:val="28"/>
          <w:szCs w:val="28"/>
        </w:rPr>
        <w:t xml:space="preserve"> </w:t>
      </w:r>
      <w:r w:rsidRPr="004175F7">
        <w:rPr>
          <w:sz w:val="28"/>
          <w:szCs w:val="28"/>
        </w:rPr>
        <w:t>исключить.</w:t>
      </w:r>
    </w:p>
    <w:p w:rsidR="00C5141C" w:rsidRDefault="00C5141C" w:rsidP="00C5141C">
      <w:pPr>
        <w:pStyle w:val="a5"/>
        <w:numPr>
          <w:ilvl w:val="3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75F7">
        <w:rPr>
          <w:sz w:val="28"/>
          <w:szCs w:val="28"/>
        </w:rPr>
        <w:t>Подпункт 3.1.6–1.5 исключить.</w:t>
      </w:r>
    </w:p>
    <w:p w:rsidR="00C5141C" w:rsidRDefault="00C5141C" w:rsidP="00C5141C">
      <w:pPr>
        <w:pStyle w:val="a5"/>
        <w:numPr>
          <w:ilvl w:val="2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3.1.7 дополнить подпунктом 3.1.7.8 следующего содержания:</w:t>
      </w:r>
    </w:p>
    <w:p w:rsidR="00C5141C" w:rsidRDefault="00C5141C" w:rsidP="00C5141C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«3.1.7.8. Является уполномоченным органом по определению перечня сельских населенных пунктов, входящих в состав городских поселений, городских и муниципальных округов Кировской области, и перечня сельских агломераций, расположенных на территории Кировской области».</w:t>
      </w:r>
    </w:p>
    <w:p w:rsidR="00C5141C" w:rsidRDefault="00C5141C" w:rsidP="00C5141C">
      <w:pPr>
        <w:pStyle w:val="a5"/>
        <w:numPr>
          <w:ilvl w:val="2"/>
          <w:numId w:val="3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Подпункт 3.1.33.1 подпункта 3.1.33 изложить в следующей редакции:</w:t>
      </w:r>
      <w:bookmarkStart w:id="0" w:name="_GoBack"/>
      <w:bookmarkEnd w:id="0"/>
    </w:p>
    <w:p w:rsidR="00C5141C" w:rsidRDefault="00C5141C" w:rsidP="00C5141C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«3.1.33.1. Участвует в рассмотрении </w:t>
      </w:r>
      <w:r w:rsidRPr="00DB1D37">
        <w:rPr>
          <w:sz w:val="28"/>
          <w:szCs w:val="28"/>
        </w:rPr>
        <w:t>заявлений об использовании земельного участка в целях использования, охраны, защиты, воспроизводства лесов, расположенных на землях сельскохозяйственного назначения, в составе межведомственной комиссии по рассмотрению заявлений об использовании земельного участка в целях использования, охраны, защиты, воспроизводства лесов, расположенных на землях сельскохозяйственного назначения</w:t>
      </w:r>
      <w:r>
        <w:rPr>
          <w:sz w:val="28"/>
          <w:szCs w:val="28"/>
        </w:rPr>
        <w:t>».</w:t>
      </w:r>
    </w:p>
    <w:p w:rsidR="00C5141C" w:rsidRDefault="00C5141C" w:rsidP="00C5141C">
      <w:pPr>
        <w:pStyle w:val="a5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3.3–1 следующего содержания:</w:t>
      </w:r>
    </w:p>
    <w:p w:rsidR="00C5141C" w:rsidRDefault="00C5141C" w:rsidP="00C5141C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«3.3–1. Министерство взаимодействует с </w:t>
      </w:r>
      <w:r w:rsidRPr="008535BB">
        <w:rPr>
          <w:sz w:val="28"/>
          <w:szCs w:val="28"/>
        </w:rPr>
        <w:t>Федеральной службой по ветеринарному и фитосанитарному надзору при</w:t>
      </w:r>
      <w:r>
        <w:rPr>
          <w:sz w:val="28"/>
          <w:szCs w:val="28"/>
        </w:rPr>
        <w:t xml:space="preserve"> </w:t>
      </w:r>
      <w:r w:rsidRPr="008535BB">
        <w:rPr>
          <w:sz w:val="28"/>
          <w:szCs w:val="28"/>
        </w:rPr>
        <w:t>рассмотрению заявлений об использовании земельного участка в целях использования, охраны, защиты, воспроизводства лесов, расположенных на землях сельскохозяйственного назначения, в составе межведомственной комиссии по рассмотрению заявлений об использовании земельного участка в целях использования, охраны, защиты, воспроизводства лесов, расположенных на землях сельскохозяйственного назначения</w:t>
      </w:r>
      <w:r>
        <w:rPr>
          <w:sz w:val="28"/>
          <w:szCs w:val="28"/>
        </w:rPr>
        <w:t>».</w:t>
      </w:r>
    </w:p>
    <w:p w:rsidR="00C5141C" w:rsidRDefault="00C5141C" w:rsidP="00C5141C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Pr="004175F7">
        <w:rPr>
          <w:sz w:val="28"/>
          <w:szCs w:val="28"/>
        </w:rPr>
        <w:t xml:space="preserve"> переч</w:t>
      </w:r>
      <w:r>
        <w:rPr>
          <w:sz w:val="28"/>
          <w:szCs w:val="28"/>
        </w:rPr>
        <w:t>ень</w:t>
      </w:r>
      <w:r w:rsidRPr="004175F7">
        <w:rPr>
          <w:sz w:val="28"/>
          <w:szCs w:val="28"/>
        </w:rPr>
        <w:t xml:space="preserve"> государственных услуг, предоставляемых министерством сельского хозяйства и продовольствия Кировской области (приложение № 2 к Положению)</w:t>
      </w:r>
      <w:r>
        <w:rPr>
          <w:sz w:val="28"/>
          <w:szCs w:val="28"/>
        </w:rPr>
        <w:t>, следующие изменения:</w:t>
      </w:r>
    </w:p>
    <w:p w:rsidR="00C5141C" w:rsidRDefault="00C5141C" w:rsidP="00C5141C">
      <w:pPr>
        <w:pStyle w:val="a5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1 и 2 исключить.</w:t>
      </w:r>
    </w:p>
    <w:p w:rsidR="00C5141C" w:rsidRDefault="00C5141C" w:rsidP="00C5141C">
      <w:pPr>
        <w:pStyle w:val="a5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 слово «заключения» заменить словом «заключений».</w:t>
      </w:r>
    </w:p>
    <w:p w:rsidR="00C5141C" w:rsidRPr="004175F7" w:rsidRDefault="00C5141C" w:rsidP="00C5141C">
      <w:pPr>
        <w:pStyle w:val="a5"/>
        <w:numPr>
          <w:ilvl w:val="0"/>
          <w:numId w:val="4"/>
        </w:numPr>
        <w:spacing w:after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 слово «организаций» заменить словом «организации».</w:t>
      </w:r>
    </w:p>
    <w:p w:rsidR="00C5141C" w:rsidRPr="00081622" w:rsidRDefault="00C5141C" w:rsidP="00C5141C">
      <w:pPr>
        <w:tabs>
          <w:tab w:val="left" w:pos="8080"/>
          <w:tab w:val="right" w:pos="9498"/>
        </w:tabs>
        <w:spacing w:line="360" w:lineRule="auto"/>
        <w:ind w:right="17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25" style="width:71.05pt;height:1pt;mso-position-vertical:absolute" o:hrpct="150" o:hralign="center" o:hrstd="t" o:hrnoshade="t" o:hr="t" fillcolor="black [3213]" stroked="f"/>
        </w:pict>
      </w:r>
    </w:p>
    <w:p w:rsidR="00C5141C" w:rsidRDefault="00C5141C" w:rsidP="00C5141C">
      <w:pPr>
        <w:tabs>
          <w:tab w:val="left" w:pos="8080"/>
          <w:tab w:val="right" w:pos="9498"/>
        </w:tabs>
        <w:ind w:right="17"/>
        <w:rPr>
          <w:sz w:val="24"/>
          <w:szCs w:val="24"/>
        </w:rPr>
      </w:pPr>
    </w:p>
    <w:p w:rsidR="00C5141C" w:rsidRPr="00E03F8F" w:rsidRDefault="00C5141C" w:rsidP="00C5141C">
      <w:pPr>
        <w:tabs>
          <w:tab w:val="left" w:pos="8080"/>
          <w:tab w:val="right" w:pos="9498"/>
        </w:tabs>
        <w:ind w:right="17"/>
        <w:rPr>
          <w:sz w:val="24"/>
          <w:szCs w:val="24"/>
        </w:rPr>
        <w:sectPr w:rsidR="00C5141C" w:rsidRPr="00E03F8F" w:rsidSect="004A2BE3">
          <w:headerReference w:type="default" r:id="rId7"/>
          <w:headerReference w:type="first" r:id="rId8"/>
          <w:pgSz w:w="11907" w:h="16840" w:code="9"/>
          <w:pgMar w:top="1644" w:right="708" w:bottom="1644" w:left="1708" w:header="567" w:footer="567" w:gutter="0"/>
          <w:pgNumType w:start="1"/>
          <w:cols w:space="149"/>
          <w:titlePg/>
          <w:docGrid w:linePitch="272"/>
        </w:sectPr>
      </w:pPr>
      <w:r>
        <w:rPr>
          <w:sz w:val="24"/>
          <w:szCs w:val="24"/>
        </w:rPr>
        <w:br/>
      </w:r>
    </w:p>
    <w:p w:rsidR="00C5141C" w:rsidRPr="00036EF5" w:rsidRDefault="00C5141C" w:rsidP="00C5141C">
      <w:pPr>
        <w:tabs>
          <w:tab w:val="right" w:pos="9639"/>
        </w:tabs>
        <w:ind w:left="294"/>
        <w:rPr>
          <w:sz w:val="6"/>
          <w:szCs w:val="6"/>
        </w:rPr>
      </w:pPr>
    </w:p>
    <w:p w:rsidR="00C5141C" w:rsidRPr="00697B78" w:rsidRDefault="00C5141C" w:rsidP="00C5141C">
      <w:pPr>
        <w:rPr>
          <w:vanish/>
          <w:sz w:val="2"/>
          <w:szCs w:val="2"/>
        </w:rPr>
      </w:pPr>
    </w:p>
    <w:p w:rsidR="002378A8" w:rsidRDefault="002378A8"/>
    <w:sectPr w:rsidR="002378A8" w:rsidSect="00441485">
      <w:headerReference w:type="default" r:id="rId9"/>
      <w:headerReference w:type="first" r:id="rId10"/>
      <w:type w:val="continuous"/>
      <w:pgSz w:w="11907" w:h="16840" w:code="9"/>
      <w:pgMar w:top="1418" w:right="567" w:bottom="1134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D16" w:rsidRDefault="005D5D16" w:rsidP="00C5141C">
      <w:r>
        <w:separator/>
      </w:r>
    </w:p>
  </w:endnote>
  <w:endnote w:type="continuationSeparator" w:id="0">
    <w:p w:rsidR="005D5D16" w:rsidRDefault="005D5D16" w:rsidP="00C5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D16" w:rsidRDefault="005D5D16" w:rsidP="00C5141C">
      <w:r>
        <w:separator/>
      </w:r>
    </w:p>
  </w:footnote>
  <w:footnote w:type="continuationSeparator" w:id="0">
    <w:p w:rsidR="005D5D16" w:rsidRDefault="005D5D16" w:rsidP="00C51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41C" w:rsidRPr="00C5141C" w:rsidRDefault="00C5141C" w:rsidP="00C5141C">
    <w:pPr>
      <w:pStyle w:val="a3"/>
      <w:jc w:val="center"/>
      <w:rPr>
        <w:sz w:val="32"/>
      </w:rPr>
    </w:pPr>
    <w:r w:rsidRPr="00C5141C">
      <w:rPr>
        <w:sz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1" w:rsidRDefault="005D5D16" w:rsidP="00040C8D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614" w:rsidRDefault="005D5D16">
    <w:pPr>
      <w:pStyle w:val="a3"/>
      <w:jc w:val="center"/>
    </w:pPr>
  </w:p>
  <w:p w:rsidR="00ED4614" w:rsidRDefault="005D5D16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3B6" w:rsidRDefault="005D5D16" w:rsidP="00040C8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32AED"/>
    <w:multiLevelType w:val="multilevel"/>
    <w:tmpl w:val="645480C2"/>
    <w:lvl w:ilvl="0">
      <w:start w:val="1"/>
      <w:numFmt w:val="decimal"/>
      <w:suff w:val="space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.%2. "/>
      <w:lvlJc w:val="left"/>
      <w:pPr>
        <w:ind w:left="1567" w:hanging="432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B9C2095"/>
    <w:multiLevelType w:val="multilevel"/>
    <w:tmpl w:val="320A010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.%2. "/>
      <w:lvlJc w:val="left"/>
      <w:pPr>
        <w:ind w:left="5961" w:hanging="432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716E6701"/>
    <w:multiLevelType w:val="multilevel"/>
    <w:tmpl w:val="040A6B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.%2. "/>
      <w:lvlJc w:val="left"/>
      <w:pPr>
        <w:ind w:left="5961" w:hanging="432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1.%2. "/>
        <w:lvlJc w:val="left"/>
        <w:pPr>
          <w:ind w:left="1567" w:hanging="432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">
    <w:abstractNumId w:val="2"/>
  </w:num>
  <w:num w:numId="3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1.%2. "/>
        <w:lvlJc w:val="left"/>
        <w:pPr>
          <w:ind w:left="1567" w:hanging="432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2">
      <w:lvl w:ilvl="2">
        <w:start w:val="1"/>
        <w:numFmt w:val="decimal"/>
        <w:lvlText w:val="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1C"/>
    <w:rsid w:val="0003305E"/>
    <w:rsid w:val="00054393"/>
    <w:rsid w:val="000B35DF"/>
    <w:rsid w:val="001028E0"/>
    <w:rsid w:val="00124B68"/>
    <w:rsid w:val="001664FE"/>
    <w:rsid w:val="00172925"/>
    <w:rsid w:val="001F1239"/>
    <w:rsid w:val="002378A8"/>
    <w:rsid w:val="002472CC"/>
    <w:rsid w:val="00267881"/>
    <w:rsid w:val="002738AF"/>
    <w:rsid w:val="00276274"/>
    <w:rsid w:val="002C6CF9"/>
    <w:rsid w:val="002F306C"/>
    <w:rsid w:val="0032329B"/>
    <w:rsid w:val="0037776C"/>
    <w:rsid w:val="003C3BD7"/>
    <w:rsid w:val="004134C3"/>
    <w:rsid w:val="004144EE"/>
    <w:rsid w:val="00485DE1"/>
    <w:rsid w:val="00486930"/>
    <w:rsid w:val="004B464B"/>
    <w:rsid w:val="004B59B6"/>
    <w:rsid w:val="004D0D16"/>
    <w:rsid w:val="004E3B1D"/>
    <w:rsid w:val="004E4261"/>
    <w:rsid w:val="00534831"/>
    <w:rsid w:val="00546135"/>
    <w:rsid w:val="005573EF"/>
    <w:rsid w:val="00581097"/>
    <w:rsid w:val="005916C7"/>
    <w:rsid w:val="005A6BA5"/>
    <w:rsid w:val="005D5D16"/>
    <w:rsid w:val="00613F6B"/>
    <w:rsid w:val="0061725A"/>
    <w:rsid w:val="00623A54"/>
    <w:rsid w:val="00671BCF"/>
    <w:rsid w:val="0067699D"/>
    <w:rsid w:val="00680DAB"/>
    <w:rsid w:val="00695748"/>
    <w:rsid w:val="006B37CB"/>
    <w:rsid w:val="006B50BA"/>
    <w:rsid w:val="007066EF"/>
    <w:rsid w:val="00760C6B"/>
    <w:rsid w:val="00795897"/>
    <w:rsid w:val="007C789E"/>
    <w:rsid w:val="007D7159"/>
    <w:rsid w:val="007F32F3"/>
    <w:rsid w:val="0080308A"/>
    <w:rsid w:val="00844F8F"/>
    <w:rsid w:val="0087398A"/>
    <w:rsid w:val="008B3DC8"/>
    <w:rsid w:val="008C6468"/>
    <w:rsid w:val="008D3524"/>
    <w:rsid w:val="008E2B06"/>
    <w:rsid w:val="008F672A"/>
    <w:rsid w:val="009B671C"/>
    <w:rsid w:val="00A4048F"/>
    <w:rsid w:val="00AA12E8"/>
    <w:rsid w:val="00AB4627"/>
    <w:rsid w:val="00AB5915"/>
    <w:rsid w:val="00AC4A76"/>
    <w:rsid w:val="00B2085E"/>
    <w:rsid w:val="00B72771"/>
    <w:rsid w:val="00B7679E"/>
    <w:rsid w:val="00B93114"/>
    <w:rsid w:val="00BD39F2"/>
    <w:rsid w:val="00BD46A5"/>
    <w:rsid w:val="00C05424"/>
    <w:rsid w:val="00C11B98"/>
    <w:rsid w:val="00C34828"/>
    <w:rsid w:val="00C36622"/>
    <w:rsid w:val="00C508BA"/>
    <w:rsid w:val="00C5141C"/>
    <w:rsid w:val="00C51D46"/>
    <w:rsid w:val="00C66C02"/>
    <w:rsid w:val="00C85741"/>
    <w:rsid w:val="00CC3290"/>
    <w:rsid w:val="00CD0CF3"/>
    <w:rsid w:val="00CD402F"/>
    <w:rsid w:val="00D20ED3"/>
    <w:rsid w:val="00D424E5"/>
    <w:rsid w:val="00D70694"/>
    <w:rsid w:val="00D724A3"/>
    <w:rsid w:val="00D773DA"/>
    <w:rsid w:val="00DD68D8"/>
    <w:rsid w:val="00DF0BF1"/>
    <w:rsid w:val="00E44D00"/>
    <w:rsid w:val="00E4513F"/>
    <w:rsid w:val="00EA37A0"/>
    <w:rsid w:val="00EA45EE"/>
    <w:rsid w:val="00EC462B"/>
    <w:rsid w:val="00EE3CB7"/>
    <w:rsid w:val="00EE5876"/>
    <w:rsid w:val="00F239ED"/>
    <w:rsid w:val="00F33670"/>
    <w:rsid w:val="00F50600"/>
    <w:rsid w:val="00FC2FAF"/>
    <w:rsid w:val="00FC3D69"/>
    <w:rsid w:val="00FE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1D257-A2D5-462B-B691-B7CFB8A1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141C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141C"/>
  </w:style>
  <w:style w:type="paragraph" w:styleId="a5">
    <w:name w:val="No Spacing"/>
    <w:uiPriority w:val="1"/>
    <w:qFormat/>
    <w:rsid w:val="00C5141C"/>
  </w:style>
  <w:style w:type="paragraph" w:styleId="a6">
    <w:name w:val="footer"/>
    <w:basedOn w:val="a"/>
    <w:link w:val="a7"/>
    <w:rsid w:val="00C514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51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422</dc:creator>
  <cp:keywords/>
  <dc:description/>
  <cp:lastModifiedBy>422</cp:lastModifiedBy>
  <cp:revision>1</cp:revision>
  <dcterms:created xsi:type="dcterms:W3CDTF">2022-11-09T06:19:00Z</dcterms:created>
  <dcterms:modified xsi:type="dcterms:W3CDTF">2022-11-09T06:24:00Z</dcterms:modified>
</cp:coreProperties>
</file>